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1F" w:rsidRDefault="00B6391F" w:rsidP="00BF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322C1F">
        <w:rPr>
          <w:b/>
          <w:sz w:val="28"/>
          <w:szCs w:val="28"/>
        </w:rPr>
        <w:t xml:space="preserve"> ФЕДЕРАЦИЯ</w:t>
      </w:r>
    </w:p>
    <w:p w:rsidR="00916906" w:rsidRDefault="00916906" w:rsidP="00BF55CC">
      <w:pPr>
        <w:jc w:val="center"/>
        <w:rPr>
          <w:b/>
          <w:sz w:val="28"/>
          <w:szCs w:val="28"/>
        </w:rPr>
      </w:pPr>
    </w:p>
    <w:p w:rsidR="00322C1F" w:rsidRDefault="008E56B6" w:rsidP="00BF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22C1F">
        <w:rPr>
          <w:b/>
          <w:sz w:val="28"/>
          <w:szCs w:val="28"/>
        </w:rPr>
        <w:t xml:space="preserve"> МУНИЦИПАЛЬНОГО РАЙОНА</w:t>
      </w:r>
    </w:p>
    <w:p w:rsidR="00322C1F" w:rsidRDefault="00322C1F" w:rsidP="00BF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322C1F" w:rsidRDefault="00322C1F" w:rsidP="00BF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22C1F" w:rsidRDefault="00322C1F" w:rsidP="00BF55CC">
      <w:pPr>
        <w:jc w:val="center"/>
        <w:rPr>
          <w:b/>
          <w:sz w:val="28"/>
          <w:szCs w:val="28"/>
        </w:rPr>
      </w:pPr>
    </w:p>
    <w:p w:rsidR="00322C1F" w:rsidRDefault="00322C1F" w:rsidP="00BF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2C1F" w:rsidRDefault="00322C1F" w:rsidP="00BF55CC">
      <w:pPr>
        <w:jc w:val="center"/>
        <w:rPr>
          <w:sz w:val="28"/>
          <w:szCs w:val="28"/>
        </w:rPr>
      </w:pPr>
    </w:p>
    <w:p w:rsidR="00322C1F" w:rsidRPr="00C86019" w:rsidRDefault="004C3CD0" w:rsidP="00BF55C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C86019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» </w:t>
      </w:r>
      <w:r w:rsidR="00C86019">
        <w:rPr>
          <w:sz w:val="28"/>
          <w:szCs w:val="28"/>
        </w:rPr>
        <w:t xml:space="preserve">апреля </w:t>
      </w:r>
      <w:bookmarkStart w:id="0" w:name="_GoBack"/>
      <w:bookmarkEnd w:id="0"/>
      <w:r w:rsidR="00322C1F">
        <w:rPr>
          <w:sz w:val="28"/>
          <w:szCs w:val="28"/>
        </w:rPr>
        <w:t xml:space="preserve"> 2023 г.                                                             №</w:t>
      </w:r>
      <w:r>
        <w:rPr>
          <w:sz w:val="28"/>
          <w:szCs w:val="28"/>
        </w:rPr>
        <w:t xml:space="preserve"> </w:t>
      </w:r>
      <w:r w:rsidR="00C86019" w:rsidRPr="00C86019">
        <w:rPr>
          <w:sz w:val="28"/>
          <w:szCs w:val="28"/>
        </w:rPr>
        <w:t>2</w:t>
      </w:r>
      <w:r w:rsidR="00C86019">
        <w:rPr>
          <w:sz w:val="28"/>
          <w:szCs w:val="28"/>
          <w:lang w:val="en-US"/>
        </w:rPr>
        <w:t>79</w:t>
      </w:r>
    </w:p>
    <w:p w:rsidR="00322C1F" w:rsidRDefault="00322C1F" w:rsidP="00BF55CC">
      <w:pPr>
        <w:jc w:val="center"/>
        <w:rPr>
          <w:sz w:val="28"/>
          <w:szCs w:val="28"/>
          <w:u w:val="single"/>
        </w:rPr>
      </w:pPr>
    </w:p>
    <w:p w:rsidR="00322C1F" w:rsidRDefault="00322C1F" w:rsidP="00BF55C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322C1F" w:rsidRDefault="00322C1F" w:rsidP="004C3CD0">
      <w:pPr>
        <w:jc w:val="center"/>
        <w:rPr>
          <w:sz w:val="28"/>
          <w:szCs w:val="28"/>
        </w:rPr>
      </w:pPr>
    </w:p>
    <w:p w:rsidR="00322C1F" w:rsidRDefault="004C3CD0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22C1F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8E56B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«Балейский район» </w:t>
      </w:r>
      <w:r w:rsidR="00B6391F">
        <w:rPr>
          <w:rFonts w:ascii="Times New Roman" w:hAnsi="Times New Roman" w:cs="Times New Roman"/>
          <w:b/>
          <w:sz w:val="28"/>
          <w:szCs w:val="28"/>
        </w:rPr>
        <w:t>от 21 июля 2020 года № 261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учет» (в электронном виде)»</w:t>
      </w:r>
    </w:p>
    <w:p w:rsidR="00322C1F" w:rsidRDefault="00322C1F" w:rsidP="004C3CD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C1F" w:rsidRPr="004C3CD0" w:rsidRDefault="00B6391F" w:rsidP="0021578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соответствия муниципальных</w:t>
      </w:r>
      <w:r w:rsidR="00916906">
        <w:rPr>
          <w:sz w:val="28"/>
          <w:szCs w:val="28"/>
        </w:rPr>
        <w:t xml:space="preserve"> правовых</w:t>
      </w:r>
      <w:r>
        <w:rPr>
          <w:sz w:val="28"/>
          <w:szCs w:val="28"/>
        </w:rPr>
        <w:t xml:space="preserve"> актов действующему законодательству</w:t>
      </w:r>
      <w:r w:rsidR="008E56B6">
        <w:rPr>
          <w:sz w:val="28"/>
          <w:szCs w:val="28"/>
        </w:rPr>
        <w:t>, в соответствии со ст.</w:t>
      </w:r>
      <w:r w:rsidR="00C616DC">
        <w:rPr>
          <w:sz w:val="28"/>
          <w:szCs w:val="28"/>
        </w:rPr>
        <w:t xml:space="preserve"> 14 Федерального закона от 30 декабря 2012 года № 283-ФЗ «О социальных гарантиях</w:t>
      </w:r>
      <w:r w:rsidR="00C616DC" w:rsidRPr="00C616DC">
        <w:t xml:space="preserve"> </w:t>
      </w:r>
      <w:r w:rsidR="00C616DC" w:rsidRPr="00C616DC">
        <w:rPr>
          <w:sz w:val="28"/>
          <w:szCs w:val="28"/>
        </w:rPr>
        <w:t>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C616DC">
        <w:rPr>
          <w:sz w:val="28"/>
          <w:szCs w:val="28"/>
        </w:rPr>
        <w:t>», руководствуясь ст.</w:t>
      </w:r>
      <w:r w:rsidR="008E56B6">
        <w:rPr>
          <w:sz w:val="28"/>
          <w:szCs w:val="28"/>
        </w:rPr>
        <w:t xml:space="preserve"> 24</w:t>
      </w:r>
      <w:r w:rsidR="00322C1F">
        <w:rPr>
          <w:sz w:val="28"/>
          <w:szCs w:val="28"/>
        </w:rPr>
        <w:t xml:space="preserve"> Устава муниципа</w:t>
      </w:r>
      <w:r w:rsidR="004C3CD0">
        <w:rPr>
          <w:sz w:val="28"/>
          <w:szCs w:val="28"/>
        </w:rPr>
        <w:t>льного района «Балейский район»</w:t>
      </w:r>
      <w:r w:rsidR="008E56B6">
        <w:rPr>
          <w:sz w:val="28"/>
          <w:szCs w:val="28"/>
        </w:rPr>
        <w:t>, администрация муниципального района «Балейский район»</w:t>
      </w:r>
      <w:r w:rsidR="00322C1F">
        <w:rPr>
          <w:sz w:val="28"/>
          <w:szCs w:val="28"/>
        </w:rPr>
        <w:t xml:space="preserve"> </w:t>
      </w:r>
      <w:proofErr w:type="gramStart"/>
      <w:r w:rsidR="008E56B6">
        <w:rPr>
          <w:b/>
          <w:sz w:val="28"/>
          <w:szCs w:val="28"/>
        </w:rPr>
        <w:t>п</w:t>
      </w:r>
      <w:proofErr w:type="gramEnd"/>
      <w:r w:rsidR="008E56B6">
        <w:rPr>
          <w:b/>
          <w:sz w:val="28"/>
          <w:szCs w:val="28"/>
        </w:rPr>
        <w:t xml:space="preserve"> о с т а н о в л я е т</w:t>
      </w:r>
      <w:r w:rsidR="00322C1F">
        <w:rPr>
          <w:b/>
          <w:sz w:val="28"/>
          <w:szCs w:val="28"/>
        </w:rPr>
        <w:t>:</w:t>
      </w:r>
    </w:p>
    <w:p w:rsidR="004C3CD0" w:rsidRDefault="00322C1F" w:rsidP="00CF3093">
      <w:pPr>
        <w:ind w:firstLine="709"/>
        <w:jc w:val="both"/>
        <w:rPr>
          <w:sz w:val="28"/>
          <w:szCs w:val="28"/>
        </w:rPr>
      </w:pPr>
      <w:r w:rsidRPr="004C3C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588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="00916906">
        <w:rPr>
          <w:sz w:val="28"/>
          <w:szCs w:val="28"/>
        </w:rPr>
        <w:t>а</w:t>
      </w:r>
      <w:r w:rsidR="00C616DC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C616DC" w:rsidRPr="00C616DC">
        <w:rPr>
          <w:sz w:val="28"/>
          <w:szCs w:val="28"/>
        </w:rPr>
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</w:t>
      </w:r>
      <w:r w:rsidR="00C616DC">
        <w:rPr>
          <w:sz w:val="28"/>
          <w:szCs w:val="28"/>
        </w:rPr>
        <w:t>ующий учет</w:t>
      </w:r>
      <w:r w:rsidR="00C616DC" w:rsidRPr="00C616DC">
        <w:rPr>
          <w:sz w:val="28"/>
          <w:szCs w:val="28"/>
        </w:rPr>
        <w:t>»</w:t>
      </w:r>
      <w:r w:rsidR="00C616DC">
        <w:rPr>
          <w:sz w:val="28"/>
          <w:szCs w:val="28"/>
        </w:rPr>
        <w:t xml:space="preserve"> (в электронном виде), утвержденный </w:t>
      </w:r>
      <w:r w:rsidR="00C616DC" w:rsidRPr="00C616DC">
        <w:rPr>
          <w:sz w:val="28"/>
          <w:szCs w:val="28"/>
        </w:rPr>
        <w:t>постановление</w:t>
      </w:r>
      <w:r w:rsidR="00C616DC">
        <w:rPr>
          <w:sz w:val="28"/>
          <w:szCs w:val="28"/>
        </w:rPr>
        <w:t>м</w:t>
      </w:r>
      <w:r w:rsidR="00C616DC" w:rsidRPr="00C616DC">
        <w:rPr>
          <w:sz w:val="28"/>
          <w:szCs w:val="28"/>
        </w:rPr>
        <w:t xml:space="preserve"> администрации муниципального района «Балейский район» от 21 июля 2020 года № 261</w:t>
      </w:r>
      <w:r w:rsidR="00A55881">
        <w:rPr>
          <w:sz w:val="28"/>
          <w:szCs w:val="28"/>
        </w:rPr>
        <w:t xml:space="preserve"> (далее —</w:t>
      </w:r>
      <w:r w:rsidR="00C616DC">
        <w:rPr>
          <w:sz w:val="28"/>
          <w:szCs w:val="28"/>
        </w:rPr>
        <w:t xml:space="preserve"> Регламент</w:t>
      </w:r>
      <w:r w:rsidR="00A55881">
        <w:rPr>
          <w:sz w:val="28"/>
          <w:szCs w:val="28"/>
        </w:rPr>
        <w:t>) следующие изменения:</w:t>
      </w:r>
    </w:p>
    <w:p w:rsidR="00C616DC" w:rsidRDefault="00C616DC" w:rsidP="00CF3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 2.6.1. Регламента подпунктом 6 следующего содержания:</w:t>
      </w:r>
    </w:p>
    <w:p w:rsidR="00C616DC" w:rsidRDefault="00C616DC" w:rsidP="00CF30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«6) документ, подтверждающий преимущественное право на внеочередной или первоочередной прием в ДОУ.».</w:t>
      </w:r>
    </w:p>
    <w:p w:rsidR="009E73F6" w:rsidRPr="009E73F6" w:rsidRDefault="00C616DC" w:rsidP="009E73F6">
      <w:pPr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390038">
        <w:rPr>
          <w:bCs/>
          <w:sz w:val="28"/>
          <w:szCs w:val="28"/>
        </w:rPr>
        <w:t>. Строку «13» таблицы Приложения 2 к Регламенту изложить в новой редакции</w:t>
      </w:r>
      <w:r w:rsidR="00A55881">
        <w:rPr>
          <w:bCs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7"/>
        <w:gridCol w:w="3966"/>
        <w:gridCol w:w="3118"/>
        <w:gridCol w:w="1985"/>
      </w:tblGrid>
      <w:tr w:rsidR="00390038" w:rsidTr="00EE15D6">
        <w:tc>
          <w:tcPr>
            <w:tcW w:w="537" w:type="dxa"/>
          </w:tcPr>
          <w:p w:rsidR="00390038" w:rsidRPr="009E73F6" w:rsidRDefault="009E73F6" w:rsidP="009E73F6">
            <w:pPr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№</w:t>
            </w:r>
          </w:p>
        </w:tc>
        <w:tc>
          <w:tcPr>
            <w:tcW w:w="3966" w:type="dxa"/>
            <w:vAlign w:val="center"/>
          </w:tcPr>
          <w:p w:rsidR="00390038" w:rsidRPr="009E73F6" w:rsidRDefault="00390038" w:rsidP="009E73F6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Категория</w:t>
            </w:r>
          </w:p>
        </w:tc>
        <w:tc>
          <w:tcPr>
            <w:tcW w:w="3118" w:type="dxa"/>
            <w:vAlign w:val="center"/>
          </w:tcPr>
          <w:p w:rsidR="00390038" w:rsidRPr="009E73F6" w:rsidRDefault="00390038" w:rsidP="009E73F6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Документы, необходимые для предоставления</w:t>
            </w:r>
          </w:p>
        </w:tc>
        <w:tc>
          <w:tcPr>
            <w:tcW w:w="1985" w:type="dxa"/>
            <w:vAlign w:val="center"/>
          </w:tcPr>
          <w:p w:rsidR="00390038" w:rsidRPr="009E73F6" w:rsidRDefault="00390038" w:rsidP="009E73F6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Способ предоставления документов</w:t>
            </w:r>
          </w:p>
        </w:tc>
      </w:tr>
      <w:tr w:rsidR="00390038" w:rsidTr="00EE15D6">
        <w:tc>
          <w:tcPr>
            <w:tcW w:w="537" w:type="dxa"/>
          </w:tcPr>
          <w:p w:rsidR="00390038" w:rsidRPr="0046251A" w:rsidRDefault="0046251A" w:rsidP="00A55881">
            <w:pPr>
              <w:jc w:val="both"/>
              <w:rPr>
                <w:szCs w:val="16"/>
              </w:rPr>
            </w:pPr>
            <w:r w:rsidRPr="0046251A">
              <w:rPr>
                <w:szCs w:val="16"/>
              </w:rPr>
              <w:t>13</w:t>
            </w:r>
          </w:p>
        </w:tc>
        <w:tc>
          <w:tcPr>
            <w:tcW w:w="3966" w:type="dxa"/>
          </w:tcPr>
          <w:p w:rsidR="00390038" w:rsidRPr="0046251A" w:rsidRDefault="0046251A" w:rsidP="00A55881">
            <w:pPr>
              <w:jc w:val="both"/>
              <w:rPr>
                <w:szCs w:val="16"/>
              </w:rPr>
            </w:pPr>
            <w:proofErr w:type="gramStart"/>
            <w:r w:rsidRPr="0046251A">
              <w:rPr>
                <w:szCs w:val="16"/>
              </w:rPr>
              <w:t xml:space="preserve">Дети сотрудников, имеющих </w:t>
            </w:r>
            <w:r w:rsidRPr="0046251A">
              <w:rPr>
                <w:szCs w:val="16"/>
              </w:rPr>
              <w:lastRenderedPageBreak/>
              <w:t>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>
              <w:rPr>
                <w:szCs w:val="16"/>
              </w:rPr>
              <w:t>, в том числе, погибших (умерших) вследствие увечья или иного повреждения здоровья, полученных в связи с вып</w:t>
            </w:r>
            <w:r w:rsidR="00E2674B">
              <w:rPr>
                <w:szCs w:val="16"/>
              </w:rPr>
              <w:t>олнением служебных обязанностей;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умерших вследствие заболевания, полученного в период прохождения</w:t>
            </w:r>
            <w:r w:rsidR="00E2674B">
              <w:rPr>
                <w:szCs w:val="16"/>
              </w:rPr>
              <w:t xml:space="preserve"> службы в учреждениях и органах;</w:t>
            </w:r>
            <w:r>
              <w:rPr>
                <w:szCs w:val="16"/>
              </w:rPr>
              <w:t xml:space="preserve"> уволенных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      </w:r>
            <w:r w:rsidR="00E2674B">
              <w:rPr>
                <w:szCs w:val="16"/>
              </w:rPr>
              <w:t xml:space="preserve"> службы в учреждениях и органах;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 xml:space="preserve">умерших </w:t>
            </w:r>
            <w:r w:rsidRPr="0046251A">
              <w:rPr>
                <w:szCs w:val="16"/>
              </w:rPr>
              <w:t>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r>
              <w:rPr>
                <w:szCs w:val="16"/>
              </w:rPr>
              <w:t xml:space="preserve">, а также дети, находящиеся (находившиеся) на </w:t>
            </w:r>
            <w:r w:rsidR="00AF6CA8">
              <w:rPr>
                <w:szCs w:val="16"/>
              </w:rPr>
              <w:t>иждивении указанных сотрудников</w:t>
            </w:r>
            <w:proofErr w:type="gramEnd"/>
          </w:p>
        </w:tc>
        <w:tc>
          <w:tcPr>
            <w:tcW w:w="3118" w:type="dxa"/>
          </w:tcPr>
          <w:p w:rsidR="00390038" w:rsidRPr="0046251A" w:rsidRDefault="00E2674B" w:rsidP="00A55881">
            <w:pPr>
              <w:jc w:val="both"/>
              <w:rPr>
                <w:szCs w:val="16"/>
              </w:rPr>
            </w:pPr>
            <w:r>
              <w:rPr>
                <w:szCs w:val="16"/>
              </w:rPr>
              <w:lastRenderedPageBreak/>
              <w:t>Служебное удостоверение</w:t>
            </w:r>
            <w:r w:rsidR="0073729B">
              <w:rPr>
                <w:szCs w:val="16"/>
              </w:rPr>
              <w:t xml:space="preserve">, </w:t>
            </w:r>
            <w:r w:rsidR="0073729B">
              <w:rPr>
                <w:szCs w:val="16"/>
              </w:rPr>
              <w:lastRenderedPageBreak/>
              <w:t>заключение военно-врачебной комиссии, документы об увольнении со службы</w:t>
            </w:r>
            <w:r w:rsidR="009E73F6">
              <w:rPr>
                <w:szCs w:val="16"/>
              </w:rPr>
              <w:t>, иные подтверждающие</w:t>
            </w:r>
            <w:r w:rsidR="00916906">
              <w:rPr>
                <w:szCs w:val="16"/>
              </w:rPr>
              <w:t xml:space="preserve"> соответствующие обстоятельства</w:t>
            </w:r>
            <w:r w:rsidR="009E73F6">
              <w:rPr>
                <w:szCs w:val="16"/>
              </w:rPr>
              <w:t xml:space="preserve"> документы</w:t>
            </w:r>
          </w:p>
        </w:tc>
        <w:tc>
          <w:tcPr>
            <w:tcW w:w="1985" w:type="dxa"/>
          </w:tcPr>
          <w:p w:rsidR="00390038" w:rsidRPr="0046251A" w:rsidRDefault="00390038" w:rsidP="00A55881">
            <w:pPr>
              <w:jc w:val="both"/>
              <w:rPr>
                <w:szCs w:val="16"/>
              </w:rPr>
            </w:pPr>
          </w:p>
        </w:tc>
      </w:tr>
    </w:tbl>
    <w:p w:rsidR="00A55881" w:rsidRPr="009E73F6" w:rsidRDefault="00A55881" w:rsidP="00CF3093">
      <w:pPr>
        <w:ind w:firstLine="709"/>
        <w:jc w:val="both"/>
        <w:rPr>
          <w:bCs/>
          <w:sz w:val="18"/>
          <w:szCs w:val="28"/>
        </w:rPr>
      </w:pPr>
    </w:p>
    <w:p w:rsidR="009E73F6" w:rsidRDefault="009E73F6" w:rsidP="009E73F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таблицу Приложения 2 к Регламенту строкой «14» следующего содержания: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7"/>
        <w:gridCol w:w="3966"/>
        <w:gridCol w:w="3118"/>
        <w:gridCol w:w="1985"/>
      </w:tblGrid>
      <w:tr w:rsidR="009E73F6" w:rsidTr="00EE15D6">
        <w:tc>
          <w:tcPr>
            <w:tcW w:w="537" w:type="dxa"/>
          </w:tcPr>
          <w:p w:rsidR="009E73F6" w:rsidRPr="009E73F6" w:rsidRDefault="009E73F6" w:rsidP="00442264">
            <w:pPr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№</w:t>
            </w:r>
          </w:p>
        </w:tc>
        <w:tc>
          <w:tcPr>
            <w:tcW w:w="3966" w:type="dxa"/>
            <w:vAlign w:val="center"/>
          </w:tcPr>
          <w:p w:rsidR="009E73F6" w:rsidRPr="009E73F6" w:rsidRDefault="009E73F6" w:rsidP="00442264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Категория</w:t>
            </w:r>
          </w:p>
        </w:tc>
        <w:tc>
          <w:tcPr>
            <w:tcW w:w="3118" w:type="dxa"/>
            <w:vAlign w:val="center"/>
          </w:tcPr>
          <w:p w:rsidR="009E73F6" w:rsidRPr="009E73F6" w:rsidRDefault="009E73F6" w:rsidP="00442264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Документы, необходимые для предоставления</w:t>
            </w:r>
          </w:p>
        </w:tc>
        <w:tc>
          <w:tcPr>
            <w:tcW w:w="1985" w:type="dxa"/>
            <w:vAlign w:val="center"/>
          </w:tcPr>
          <w:p w:rsidR="009E73F6" w:rsidRPr="009E73F6" w:rsidRDefault="009E73F6" w:rsidP="00442264">
            <w:pPr>
              <w:jc w:val="center"/>
              <w:rPr>
                <w:b/>
                <w:szCs w:val="16"/>
              </w:rPr>
            </w:pPr>
            <w:r w:rsidRPr="009E73F6">
              <w:rPr>
                <w:b/>
                <w:szCs w:val="16"/>
              </w:rPr>
              <w:t>Способ предоставления документов</w:t>
            </w:r>
          </w:p>
        </w:tc>
      </w:tr>
      <w:tr w:rsidR="009E73F6" w:rsidTr="00EE15D6">
        <w:tc>
          <w:tcPr>
            <w:tcW w:w="537" w:type="dxa"/>
          </w:tcPr>
          <w:p w:rsidR="009E73F6" w:rsidRPr="0046251A" w:rsidRDefault="009E73F6" w:rsidP="0044226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966" w:type="dxa"/>
          </w:tcPr>
          <w:p w:rsidR="009E73F6" w:rsidRPr="0046251A" w:rsidRDefault="009E73F6" w:rsidP="0044226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Иные категории, установленные нормативными актами администрации муниципального района «Балейский район»</w:t>
            </w:r>
          </w:p>
        </w:tc>
        <w:tc>
          <w:tcPr>
            <w:tcW w:w="3118" w:type="dxa"/>
          </w:tcPr>
          <w:p w:rsidR="009E73F6" w:rsidRPr="0046251A" w:rsidRDefault="009E73F6" w:rsidP="00442264">
            <w:pPr>
              <w:jc w:val="both"/>
              <w:rPr>
                <w:szCs w:val="16"/>
              </w:rPr>
            </w:pPr>
          </w:p>
        </w:tc>
        <w:tc>
          <w:tcPr>
            <w:tcW w:w="1985" w:type="dxa"/>
          </w:tcPr>
          <w:p w:rsidR="009E73F6" w:rsidRPr="0046251A" w:rsidRDefault="009E73F6" w:rsidP="00442264">
            <w:pPr>
              <w:jc w:val="both"/>
              <w:rPr>
                <w:szCs w:val="16"/>
              </w:rPr>
            </w:pPr>
          </w:p>
        </w:tc>
      </w:tr>
    </w:tbl>
    <w:p w:rsidR="009E73F6" w:rsidRDefault="009E73F6" w:rsidP="008E56B6">
      <w:pPr>
        <w:ind w:firstLine="709"/>
        <w:jc w:val="both"/>
        <w:rPr>
          <w:sz w:val="28"/>
          <w:szCs w:val="28"/>
        </w:rPr>
      </w:pPr>
    </w:p>
    <w:p w:rsidR="009E73F6" w:rsidRPr="009E73F6" w:rsidRDefault="009E73F6" w:rsidP="009E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73F6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E73F6" w:rsidRPr="009E73F6" w:rsidRDefault="009E73F6" w:rsidP="009E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73F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CF3093" w:rsidRDefault="009E73F6" w:rsidP="009E73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73F6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C50B07" w:rsidRDefault="00C50B07" w:rsidP="00322C1F">
      <w:pPr>
        <w:jc w:val="both"/>
        <w:rPr>
          <w:sz w:val="28"/>
          <w:szCs w:val="28"/>
        </w:rPr>
      </w:pPr>
    </w:p>
    <w:p w:rsidR="009E73F6" w:rsidRDefault="009E73F6" w:rsidP="00322C1F">
      <w:pPr>
        <w:jc w:val="both"/>
        <w:rPr>
          <w:sz w:val="28"/>
          <w:szCs w:val="28"/>
        </w:rPr>
      </w:pPr>
    </w:p>
    <w:p w:rsidR="001E704A" w:rsidRDefault="001E704A" w:rsidP="00322C1F">
      <w:pPr>
        <w:jc w:val="both"/>
        <w:rPr>
          <w:sz w:val="28"/>
          <w:szCs w:val="28"/>
        </w:rPr>
      </w:pPr>
    </w:p>
    <w:p w:rsidR="00BB3FBD" w:rsidRDefault="00BB3FBD" w:rsidP="00322C1F">
      <w:pPr>
        <w:jc w:val="both"/>
        <w:rPr>
          <w:sz w:val="28"/>
          <w:szCs w:val="28"/>
        </w:rPr>
      </w:pPr>
    </w:p>
    <w:p w:rsidR="00322C1F" w:rsidRDefault="00322C1F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FBD">
        <w:rPr>
          <w:sz w:val="28"/>
          <w:szCs w:val="28"/>
        </w:rPr>
        <w:t>Врио</w:t>
      </w:r>
      <w:r>
        <w:rPr>
          <w:sz w:val="28"/>
          <w:szCs w:val="28"/>
        </w:rPr>
        <w:t xml:space="preserve"> главы муниципального района </w:t>
      </w:r>
    </w:p>
    <w:p w:rsidR="00322C1F" w:rsidRDefault="00322C1F" w:rsidP="00322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                                      </w:t>
      </w:r>
      <w:r w:rsidR="00BB3FBD">
        <w:rPr>
          <w:sz w:val="28"/>
          <w:szCs w:val="28"/>
        </w:rPr>
        <w:t>В.А. Семибратов</w:t>
      </w:r>
    </w:p>
    <w:p w:rsidR="00A53169" w:rsidRDefault="00A53169"/>
    <w:p w:rsidR="00BB3FBD" w:rsidRDefault="00BB3FBD"/>
    <w:p w:rsidR="00BB3FBD" w:rsidRDefault="00BB3FBD"/>
    <w:p w:rsidR="00BB3FBD" w:rsidRDefault="00BB3FBD"/>
    <w:p w:rsidR="00BB3FBD" w:rsidRDefault="00BB3FBD"/>
    <w:p w:rsidR="00BB3FBD" w:rsidRDefault="00BB3FBD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A55881" w:rsidRDefault="00A55881"/>
    <w:p w:rsidR="00BB3FBD" w:rsidRDefault="00BB3FBD"/>
    <w:p w:rsidR="00BB3FBD" w:rsidRDefault="00BB3FBD"/>
    <w:p w:rsidR="00BB3FBD" w:rsidRPr="009E73F6" w:rsidRDefault="009E73F6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>: Севостьянов</w:t>
      </w:r>
      <w:r w:rsidR="00BB3FBD" w:rsidRPr="009E73F6">
        <w:rPr>
          <w:sz w:val="16"/>
          <w:szCs w:val="16"/>
        </w:rPr>
        <w:t xml:space="preserve"> А.С.</w:t>
      </w:r>
    </w:p>
    <w:p w:rsidR="00C50B07" w:rsidRPr="00A02469" w:rsidRDefault="009E73F6" w:rsidP="00A55881">
      <w:pPr>
        <w:rPr>
          <w:sz w:val="28"/>
          <w:szCs w:val="16"/>
        </w:rPr>
      </w:pPr>
      <w:r>
        <w:rPr>
          <w:sz w:val="16"/>
          <w:szCs w:val="16"/>
        </w:rPr>
        <w:t>Т</w:t>
      </w:r>
      <w:r w:rsidR="00BB3FBD" w:rsidRPr="009E73F6">
        <w:rPr>
          <w:sz w:val="16"/>
          <w:szCs w:val="16"/>
        </w:rPr>
        <w:t>ел: 8(30232)</w:t>
      </w:r>
      <w:r w:rsidR="00A55881" w:rsidRPr="009E73F6">
        <w:rPr>
          <w:sz w:val="16"/>
          <w:szCs w:val="16"/>
        </w:rPr>
        <w:t xml:space="preserve"> </w:t>
      </w:r>
      <w:r>
        <w:rPr>
          <w:sz w:val="16"/>
          <w:szCs w:val="16"/>
        </w:rPr>
        <w:t>5-21- 12</w:t>
      </w:r>
    </w:p>
    <w:sectPr w:rsidR="00C50B07" w:rsidRPr="00A0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63"/>
    <w:rsid w:val="000E4901"/>
    <w:rsid w:val="00133324"/>
    <w:rsid w:val="001E704A"/>
    <w:rsid w:val="00215783"/>
    <w:rsid w:val="002B60D5"/>
    <w:rsid w:val="00301209"/>
    <w:rsid w:val="00322C1F"/>
    <w:rsid w:val="00390038"/>
    <w:rsid w:val="0046251A"/>
    <w:rsid w:val="004C2CA5"/>
    <w:rsid w:val="004C3CD0"/>
    <w:rsid w:val="005E2F68"/>
    <w:rsid w:val="006C5863"/>
    <w:rsid w:val="00700EF5"/>
    <w:rsid w:val="0073729B"/>
    <w:rsid w:val="00840A8A"/>
    <w:rsid w:val="008E56B6"/>
    <w:rsid w:val="00916906"/>
    <w:rsid w:val="009E73F6"/>
    <w:rsid w:val="00A02469"/>
    <w:rsid w:val="00A53169"/>
    <w:rsid w:val="00A55881"/>
    <w:rsid w:val="00A706B9"/>
    <w:rsid w:val="00AF6CA8"/>
    <w:rsid w:val="00B6391F"/>
    <w:rsid w:val="00B8714B"/>
    <w:rsid w:val="00BB3FBD"/>
    <w:rsid w:val="00BD7F43"/>
    <w:rsid w:val="00BF55CC"/>
    <w:rsid w:val="00C50B07"/>
    <w:rsid w:val="00C616DC"/>
    <w:rsid w:val="00C86019"/>
    <w:rsid w:val="00CF3093"/>
    <w:rsid w:val="00E2674B"/>
    <w:rsid w:val="00EE15D6"/>
    <w:rsid w:val="00F2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table" w:styleId="a5">
    <w:name w:val="Table Grid"/>
    <w:basedOn w:val="a1"/>
    <w:uiPriority w:val="59"/>
    <w:rsid w:val="0039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2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CF3093"/>
    <w:pPr>
      <w:ind w:left="720"/>
      <w:contextualSpacing/>
    </w:pPr>
  </w:style>
  <w:style w:type="table" w:styleId="a5">
    <w:name w:val="Table Grid"/>
    <w:basedOn w:val="a1"/>
    <w:uiPriority w:val="59"/>
    <w:rsid w:val="0039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2023-02-13T06:00:00Z</cp:lastPrinted>
  <dcterms:created xsi:type="dcterms:W3CDTF">2023-04-24T00:19:00Z</dcterms:created>
  <dcterms:modified xsi:type="dcterms:W3CDTF">2023-04-24T00:19:00Z</dcterms:modified>
</cp:coreProperties>
</file>